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POTENTIAL VOLLEYBALL CLUB</w:t>
      </w:r>
    </w:p>
    <w:p w:rsidR="00000000" w:rsidDel="00000000" w:rsidP="00000000" w:rsidRDefault="00000000" w:rsidRPr="00000000" w14:paraId="00000006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2021 Annual General Meeting</w:t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Wednesday September 1, 2021 @ 6:30PM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Zoom Link: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https://us02web.zoom.us/j/86841431131?pwd=clN2MVpZZ2habWdJTTgzVFdRWFFKdz09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Declaration of Quorum (50% required)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 the Agenda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the 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AGM Minutes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Club Review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Financial Statement Review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Approval of 2021-22 Budget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Amendments to Bylaws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Election of New Directors (min 3, max 12)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for 202</w:t>
      </w:r>
      <w:r w:rsidDel="00000000" w:rsidR="00000000" w:rsidRPr="00000000">
        <w:rPr>
          <w:rtl w:val="0"/>
        </w:rPr>
        <w:t xml:space="preserve">1-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aveat" w:cs="Caveat" w:eastAsia="Caveat" w:hAnsi="Caveat"/>
          <w:sz w:val="48"/>
          <w:szCs w:val="48"/>
        </w:rPr>
      </w:pPr>
      <w:r w:rsidDel="00000000" w:rsidR="00000000" w:rsidRPr="00000000">
        <w:rPr>
          <w:rFonts w:ascii="Caveat" w:cs="Caveat" w:eastAsia="Caveat" w:hAnsi="Caveat"/>
          <w:sz w:val="48"/>
          <w:szCs w:val="48"/>
          <w:rtl w:val="0"/>
        </w:rPr>
        <w:t xml:space="preserve">Thank you for attending!</w:t>
      </w:r>
    </w:p>
    <w:sectPr>
      <w:headerReference r:id="rId8" w:type="default"/>
      <w:pgSz w:h="15840" w:w="12240" w:orient="portrait"/>
      <w:pgMar w:bottom="1440" w:top="13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vea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-466724</wp:posOffset>
          </wp:positionH>
          <wp:positionV relativeFrom="paragraph">
            <wp:posOffset>-285749</wp:posOffset>
          </wp:positionV>
          <wp:extent cx="1366838" cy="136683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6838" cy="13668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240" w:hanging="360"/>
      </w:pPr>
      <w:rPr/>
    </w:lvl>
    <w:lvl w:ilvl="1">
      <w:start w:val="1"/>
      <w:numFmt w:val="lowerLetter"/>
      <w:lvlText w:val="%2."/>
      <w:lvlJc w:val="left"/>
      <w:pPr>
        <w:ind w:left="3960" w:hanging="360"/>
      </w:pPr>
      <w:rPr/>
    </w:lvl>
    <w:lvl w:ilvl="2">
      <w:start w:val="1"/>
      <w:numFmt w:val="lowerRoman"/>
      <w:lvlText w:val="%3."/>
      <w:lvlJc w:val="right"/>
      <w:pPr>
        <w:ind w:left="4680" w:hanging="180"/>
      </w:pPr>
      <w:rPr/>
    </w:lvl>
    <w:lvl w:ilvl="3">
      <w:start w:val="1"/>
      <w:numFmt w:val="decimal"/>
      <w:lvlText w:val="%4."/>
      <w:lvlJc w:val="left"/>
      <w:pPr>
        <w:ind w:left="5400" w:hanging="360"/>
      </w:pPr>
      <w:rPr/>
    </w:lvl>
    <w:lvl w:ilvl="4">
      <w:start w:val="1"/>
      <w:numFmt w:val="lowerLetter"/>
      <w:lvlText w:val="%5."/>
      <w:lvlJc w:val="left"/>
      <w:pPr>
        <w:ind w:left="6120" w:hanging="360"/>
      </w:pPr>
      <w:rPr/>
    </w:lvl>
    <w:lvl w:ilvl="5">
      <w:start w:val="1"/>
      <w:numFmt w:val="lowerRoman"/>
      <w:lvlText w:val="%6."/>
      <w:lvlJc w:val="right"/>
      <w:pPr>
        <w:ind w:left="6840" w:hanging="180"/>
      </w:pPr>
      <w:rPr/>
    </w:lvl>
    <w:lvl w:ilvl="6">
      <w:start w:val="1"/>
      <w:numFmt w:val="decimal"/>
      <w:lvlText w:val="%7."/>
      <w:lvlJc w:val="left"/>
      <w:pPr>
        <w:ind w:left="7560" w:hanging="360"/>
      </w:pPr>
      <w:rPr/>
    </w:lvl>
    <w:lvl w:ilvl="7">
      <w:start w:val="1"/>
      <w:numFmt w:val="lowerLetter"/>
      <w:lvlText w:val="%8."/>
      <w:lvlJc w:val="left"/>
      <w:pPr>
        <w:ind w:left="8280" w:hanging="360"/>
      </w:pPr>
      <w:rPr/>
    </w:lvl>
    <w:lvl w:ilvl="8">
      <w:start w:val="1"/>
      <w:numFmt w:val="lowerRoman"/>
      <w:lvlText w:val="%9."/>
      <w:lvlJc w:val="right"/>
      <w:pPr>
        <w:ind w:left="90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EnvelopeAddress">
    <w:name w:val="envelope address"/>
    <w:basedOn w:val="Normal"/>
    <w:uiPriority w:val="99"/>
    <w:semiHidden w:val="1"/>
    <w:unhideWhenUsed w:val="1"/>
    <w:rsid w:val="00132CAD"/>
    <w:pPr>
      <w:framePr w:lines="0" w:w="7920" w:h="1980" w:hSpace="180" w:wrap="auto" w:hAnchor="page" w:xAlign="center" w:yAlign="bottom" w:hRule="exact"/>
      <w:ind w:left="2880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D45E4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D45E4"/>
    <w:rPr>
      <w:rFonts w:ascii="Tahoma" w:cs="Tahoma" w:hAnsi="Tahoma"/>
      <w:sz w:val="16"/>
      <w:szCs w:val="16"/>
    </w:rPr>
  </w:style>
  <w:style w:type="paragraph" w:styleId="font8" w:customStyle="1">
    <w:name w:val="font_8"/>
    <w:basedOn w:val="Normal"/>
    <w:rsid w:val="008D45E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F56660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A82EA7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6841431131?pwd=clN2MVpZZ2habWdJTTgzVFdRWFFKdz09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1dqHOsMZJfNJSgI7WdQnl0DWFA==">AMUW2mWFMIEAjSnOYAhK72RPYTfZ8QEd/0uQnHBQ2lXNyIzQksNJe/PqXH7anDqIsnjOS2yYmFdUrMdgmtWCqm9+4DuSJsaz7//Xa7NZY7KIuhUKVVU417masppIFSp4YtUnE56dtAdZ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2020-10-19T22:22:00Z</dcterms:created>
  <dc:creator>Darren Horn</dc:creator>
</cp:coreProperties>
</file>